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bookmarkStart w:id="0" w:name="_GoBack"/>
      <w:bookmarkEnd w:id="0"/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1F1E30">
        <w:rPr>
          <w:rFonts w:ascii="Arial" w:hAnsi="Arial" w:cs="Arial"/>
          <w:b/>
          <w:sz w:val="20"/>
          <w:szCs w:val="20"/>
          <w:lang w:val="en-US"/>
        </w:rPr>
        <w:t xml:space="preserve"> May</w:t>
      </w:r>
      <w:r w:rsidR="005619C7">
        <w:rPr>
          <w:rFonts w:ascii="Arial" w:hAnsi="Arial" w:cs="Arial"/>
          <w:b/>
          <w:sz w:val="20"/>
          <w:szCs w:val="20"/>
          <w:lang w:val="en-US"/>
        </w:rPr>
        <w:t xml:space="preserve"> 30</w:t>
      </w:r>
      <w:r w:rsidR="004F45CB">
        <w:rPr>
          <w:rFonts w:ascii="Arial" w:hAnsi="Arial" w:cs="Arial"/>
          <w:b/>
          <w:sz w:val="20"/>
          <w:szCs w:val="20"/>
          <w:lang w:val="en-US"/>
        </w:rPr>
        <w:t>th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5619C7">
        <w:rPr>
          <w:rFonts w:ascii="Arial" w:hAnsi="Arial" w:cs="Arial"/>
          <w:b/>
          <w:sz w:val="20"/>
          <w:szCs w:val="20"/>
          <w:lang w:val="en-US"/>
        </w:rPr>
        <w:t>3</w:t>
      </w:r>
      <w:r w:rsidR="005619C7" w:rsidRPr="004C25B9">
        <w:rPr>
          <w:rFonts w:ascii="Arial" w:hAnsi="Arial" w:cs="Arial"/>
          <w:b/>
          <w:sz w:val="20"/>
          <w:szCs w:val="20"/>
          <w:vertAlign w:val="superscript"/>
          <w:lang w:val="en-US"/>
        </w:rPr>
        <w:t>rd</w:t>
      </w:r>
      <w:r w:rsidR="004C25B9">
        <w:rPr>
          <w:rFonts w:ascii="Arial" w:hAnsi="Arial" w:cs="Arial"/>
          <w:b/>
          <w:sz w:val="20"/>
          <w:szCs w:val="20"/>
          <w:lang w:val="en-US"/>
        </w:rPr>
        <w:t xml:space="preserve"> June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619C7">
        <w:rPr>
          <w:rFonts w:ascii="Arial" w:hAnsi="Arial" w:cs="Arial"/>
          <w:b/>
          <w:sz w:val="20"/>
          <w:szCs w:val="20"/>
          <w:lang w:val="en-US"/>
        </w:rPr>
        <w:t>2011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5619C7">
        <w:rPr>
          <w:rFonts w:ascii="Arial" w:hAnsi="Arial" w:cs="Arial"/>
          <w:b/>
          <w:sz w:val="20"/>
          <w:szCs w:val="20"/>
          <w:lang w:val="en-US"/>
        </w:rPr>
        <w:t xml:space="preserve"> 37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4C25B9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AE562C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9F2A02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9F2A02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5619C7" w:rsidRDefault="008909A8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7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5619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WHAT DO YOU SEE?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e words in sentences. 3. Makes inferences of a tex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t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4C25B9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5619C7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081219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as children sit close to you; begin with the cover and title page.</w:t>
            </w:r>
          </w:p>
          <w:p w:rsidR="005529E0" w:rsidRDefault="004C25B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</w:t>
            </w:r>
            <w:r w:rsidR="005529E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read the title of the book making emphasis in the beginning sounds.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follow along in their copies of the book.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read by themselves.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</w:t>
            </w:r>
            <w:r w:rsidR="009F2A0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F2A02" w:rsidRDefault="009F2A02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</w:p>
          <w:p w:rsidR="005529E0" w:rsidRDefault="004C25B9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</w:t>
            </w:r>
            <w:r w:rsidR="005529E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read the title of the book making emphasis in the beginning sounds.</w:t>
            </w:r>
          </w:p>
          <w:p w:rsidR="009F2A02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point to each word as they read.</w:t>
            </w:r>
          </w:p>
          <w:p w:rsidR="005529E0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them to read with a partner.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242904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Make children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check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sound of the first letter to figure out whic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h word best matches the picture.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When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they want to read a new word, have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say the sound of the first letter.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a copy of the book. Have them read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in a peaceful place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es-CO"/>
        </w:rPr>
        <w:t>Version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</w:t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  <w:t>Edición Marzo 2011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1219"/>
    <w:rsid w:val="000824C2"/>
    <w:rsid w:val="00097841"/>
    <w:rsid w:val="00105FA2"/>
    <w:rsid w:val="001062C4"/>
    <w:rsid w:val="00192930"/>
    <w:rsid w:val="001B0A1F"/>
    <w:rsid w:val="001F1E30"/>
    <w:rsid w:val="00217C45"/>
    <w:rsid w:val="00242904"/>
    <w:rsid w:val="00297BF0"/>
    <w:rsid w:val="002E5C8B"/>
    <w:rsid w:val="0030616E"/>
    <w:rsid w:val="003F6524"/>
    <w:rsid w:val="00403705"/>
    <w:rsid w:val="004320E3"/>
    <w:rsid w:val="00446F15"/>
    <w:rsid w:val="004C25B9"/>
    <w:rsid w:val="004F45CB"/>
    <w:rsid w:val="00516F29"/>
    <w:rsid w:val="005458E7"/>
    <w:rsid w:val="005529E0"/>
    <w:rsid w:val="005619C7"/>
    <w:rsid w:val="005D3F7F"/>
    <w:rsid w:val="005F7C85"/>
    <w:rsid w:val="006A5E4E"/>
    <w:rsid w:val="006D0DD4"/>
    <w:rsid w:val="00730EB4"/>
    <w:rsid w:val="007B778C"/>
    <w:rsid w:val="00820C22"/>
    <w:rsid w:val="008909A8"/>
    <w:rsid w:val="008C6451"/>
    <w:rsid w:val="009551C7"/>
    <w:rsid w:val="00987965"/>
    <w:rsid w:val="009A1448"/>
    <w:rsid w:val="009F2A02"/>
    <w:rsid w:val="009F7C7D"/>
    <w:rsid w:val="00AE562C"/>
    <w:rsid w:val="00AF1F15"/>
    <w:rsid w:val="00B04CAD"/>
    <w:rsid w:val="00B07616"/>
    <w:rsid w:val="00BA45BB"/>
    <w:rsid w:val="00BA6453"/>
    <w:rsid w:val="00C5645A"/>
    <w:rsid w:val="00C6054D"/>
    <w:rsid w:val="00C71B1D"/>
    <w:rsid w:val="00D33494"/>
    <w:rsid w:val="00D3697E"/>
    <w:rsid w:val="00D44DB6"/>
    <w:rsid w:val="00D934A0"/>
    <w:rsid w:val="00DE06F8"/>
    <w:rsid w:val="00E00EFF"/>
    <w:rsid w:val="00E608C6"/>
    <w:rsid w:val="00E82F01"/>
    <w:rsid w:val="00EE3857"/>
    <w:rsid w:val="00EE733A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1FD20-1231-4AC0-A23F-D818CF56A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1755</Characters>
  <Application>Microsoft Office Word</Application>
  <DocSecurity>4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2</cp:revision>
  <dcterms:created xsi:type="dcterms:W3CDTF">2012-05-15T15:42:00Z</dcterms:created>
  <dcterms:modified xsi:type="dcterms:W3CDTF">2012-05-15T15:42:00Z</dcterms:modified>
</cp:coreProperties>
</file>